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BDFEB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510A9">
        <w:rPr>
          <w:rFonts w:ascii="Times New Roman" w:eastAsia="Calibri" w:hAnsi="Times New Roman" w:cs="Times New Roman"/>
          <w:b/>
        </w:rPr>
        <w:t>Дополнительное соглашение № ___</w:t>
      </w:r>
    </w:p>
    <w:p w14:paraId="00BA34A9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510A9">
        <w:rPr>
          <w:rFonts w:ascii="Times New Roman" w:eastAsia="Calibri" w:hAnsi="Times New Roman" w:cs="Times New Roman"/>
          <w:b/>
        </w:rPr>
        <w:t>к Договору возмездного оказания услуг № ___ от ____ _____ 202___ года</w:t>
      </w:r>
    </w:p>
    <w:p w14:paraId="0282D54C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03D63EE" w14:textId="2023C940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510A9">
        <w:rPr>
          <w:rFonts w:ascii="Times New Roman" w:eastAsia="Calibri" w:hAnsi="Times New Roman" w:cs="Times New Roman"/>
        </w:rPr>
        <w:t xml:space="preserve">г. Тюмень </w:t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="007B32A5">
        <w:rPr>
          <w:rFonts w:ascii="Times New Roman" w:eastAsia="Calibri" w:hAnsi="Times New Roman" w:cs="Times New Roman"/>
        </w:rPr>
        <w:t xml:space="preserve">         </w:t>
      </w:r>
      <w:proofErr w:type="gramStart"/>
      <w:r w:rsidR="00D42FC3">
        <w:rPr>
          <w:rFonts w:ascii="Times New Roman" w:eastAsia="Calibri" w:hAnsi="Times New Roman" w:cs="Times New Roman"/>
        </w:rPr>
        <w:t xml:space="preserve"> </w:t>
      </w:r>
      <w:r w:rsidR="00147AE5">
        <w:rPr>
          <w:rFonts w:ascii="Times New Roman" w:eastAsia="Calibri" w:hAnsi="Times New Roman" w:cs="Times New Roman"/>
        </w:rPr>
        <w:t xml:space="preserve">  </w:t>
      </w:r>
      <w:r w:rsidRPr="005510A9">
        <w:rPr>
          <w:rFonts w:ascii="Times New Roman" w:eastAsia="Calibri" w:hAnsi="Times New Roman" w:cs="Times New Roman"/>
        </w:rPr>
        <w:t>«</w:t>
      </w:r>
      <w:proofErr w:type="gramEnd"/>
      <w:r w:rsidR="00A30306">
        <w:rPr>
          <w:rFonts w:ascii="Times New Roman" w:eastAsia="Calibri" w:hAnsi="Times New Roman" w:cs="Times New Roman"/>
        </w:rPr>
        <w:t>01</w:t>
      </w:r>
      <w:r w:rsidRPr="005510A9">
        <w:rPr>
          <w:rFonts w:ascii="Times New Roman" w:eastAsia="Calibri" w:hAnsi="Times New Roman" w:cs="Times New Roman"/>
        </w:rPr>
        <w:t xml:space="preserve">» </w:t>
      </w:r>
      <w:r w:rsidR="00D42FC3">
        <w:rPr>
          <w:rFonts w:ascii="Times New Roman" w:eastAsia="Calibri" w:hAnsi="Times New Roman" w:cs="Times New Roman"/>
        </w:rPr>
        <w:t>сентября</w:t>
      </w:r>
      <w:r w:rsidRPr="005510A9">
        <w:rPr>
          <w:rFonts w:ascii="Times New Roman" w:eastAsia="Calibri" w:hAnsi="Times New Roman" w:cs="Times New Roman"/>
        </w:rPr>
        <w:t xml:space="preserve"> 202</w:t>
      </w:r>
      <w:r w:rsidR="00A30306">
        <w:rPr>
          <w:rFonts w:ascii="Times New Roman" w:eastAsia="Calibri" w:hAnsi="Times New Roman" w:cs="Times New Roman"/>
        </w:rPr>
        <w:t xml:space="preserve">6 </w:t>
      </w:r>
      <w:r w:rsidRPr="005510A9">
        <w:rPr>
          <w:rFonts w:ascii="Times New Roman" w:eastAsia="Calibri" w:hAnsi="Times New Roman" w:cs="Times New Roman"/>
        </w:rPr>
        <w:t>года</w:t>
      </w:r>
    </w:p>
    <w:p w14:paraId="7E2F83F3" w14:textId="77777777" w:rsidR="005510A9" w:rsidRPr="005510A9" w:rsidRDefault="005510A9" w:rsidP="005510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FE5F4BD" w14:textId="77777777" w:rsidR="005510A9" w:rsidRPr="005510A9" w:rsidRDefault="005510A9" w:rsidP="005510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bookmarkStart w:id="0" w:name="_Hlk188480308"/>
      <w:r w:rsidRPr="005510A9">
        <w:rPr>
          <w:rFonts w:ascii="Times New Roman" w:eastAsia="Calibri" w:hAnsi="Times New Roman" w:cs="Times New Roman"/>
          <w:b/>
          <w:lang w:eastAsia="x-none"/>
        </w:rPr>
        <w:t xml:space="preserve">Общество с ограниченной ответственностью Специализированный застройщик «РОДИНА-2», </w:t>
      </w:r>
      <w:r w:rsidRPr="005510A9">
        <w:rPr>
          <w:rFonts w:ascii="Times New Roman" w:eastAsia="Calibri" w:hAnsi="Times New Roman" w:cs="Times New Roman"/>
          <w:lang w:eastAsia="x-none"/>
        </w:rPr>
        <w:t xml:space="preserve">именуемое в дальнейшем </w:t>
      </w:r>
      <w:r w:rsidRPr="005510A9">
        <w:rPr>
          <w:rFonts w:ascii="Times New Roman" w:eastAsia="Calibri" w:hAnsi="Times New Roman" w:cs="Times New Roman"/>
          <w:b/>
          <w:lang w:eastAsia="x-none"/>
        </w:rPr>
        <w:t>«Заказчик»</w:t>
      </w:r>
      <w:r w:rsidRPr="005510A9">
        <w:rPr>
          <w:rFonts w:ascii="Times New Roman" w:eastAsia="Calibri" w:hAnsi="Times New Roman" w:cs="Times New Roman"/>
          <w:lang w:eastAsia="x-none"/>
        </w:rPr>
        <w:t xml:space="preserve">, в лице директора </w:t>
      </w:r>
      <w:r w:rsidRPr="005510A9">
        <w:rPr>
          <w:rFonts w:ascii="Times New Roman" w:eastAsia="Calibri" w:hAnsi="Times New Roman" w:cs="Times New Roman"/>
          <w:b/>
          <w:lang w:eastAsia="x-none"/>
        </w:rPr>
        <w:t>Бронникова Павла Сергеевича</w:t>
      </w:r>
      <w:bookmarkEnd w:id="0"/>
      <w:r w:rsidRPr="005510A9">
        <w:rPr>
          <w:rFonts w:ascii="Times New Roman" w:eastAsia="Calibri" w:hAnsi="Times New Roman" w:cs="Times New Roman"/>
          <w:lang w:eastAsia="x-none"/>
        </w:rPr>
        <w:t>, действующего на основании Устава</w:t>
      </w:r>
      <w:r w:rsidRPr="005510A9">
        <w:rPr>
          <w:rFonts w:ascii="Times New Roman" w:eastAsia="Calibri" w:hAnsi="Times New Roman" w:cs="Times New Roman"/>
          <w:lang w:eastAsia="ru-RU"/>
        </w:rPr>
        <w:t xml:space="preserve">, </w:t>
      </w:r>
      <w:r w:rsidRPr="005510A9">
        <w:rPr>
          <w:rFonts w:ascii="Times New Roman" w:eastAsia="Calibri" w:hAnsi="Times New Roman" w:cs="Times New Roman"/>
        </w:rPr>
        <w:t xml:space="preserve">с одной стороны, и </w:t>
      </w:r>
    </w:p>
    <w:p w14:paraId="33EAF36B" w14:textId="77777777" w:rsidR="005510A9" w:rsidRPr="005510A9" w:rsidRDefault="005510A9" w:rsidP="005510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5510A9">
        <w:rPr>
          <w:rFonts w:ascii="Times New Roman" w:eastAsia="Calibri" w:hAnsi="Times New Roman" w:cs="Times New Roman"/>
          <w:b/>
          <w:bCs/>
          <w:lang w:eastAsia="ru-RU"/>
        </w:rPr>
        <w:t>_________________________________</w:t>
      </w:r>
      <w:r w:rsidRPr="005510A9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Pr="005510A9">
        <w:rPr>
          <w:rFonts w:ascii="Times New Roman" w:eastAsia="Calibri" w:hAnsi="Times New Roman" w:cs="Times New Roman"/>
          <w:b/>
          <w:lang w:eastAsia="ru-RU"/>
        </w:rPr>
        <w:t>«Исполнитель»</w:t>
      </w:r>
      <w:r w:rsidRPr="005510A9">
        <w:rPr>
          <w:rFonts w:ascii="Times New Roman" w:eastAsia="Calibri" w:hAnsi="Times New Roman" w:cs="Times New Roman"/>
          <w:lang w:eastAsia="ru-RU"/>
        </w:rPr>
        <w:t xml:space="preserve">, с другой стороны, вместе именуемые Стороны, </w:t>
      </w:r>
      <w:r w:rsidRPr="005510A9">
        <w:rPr>
          <w:rFonts w:ascii="Times New Roman" w:eastAsia="Calibri" w:hAnsi="Times New Roman" w:cs="Times New Roman"/>
        </w:rPr>
        <w:t>заключили настоящие дополнительное соглашение к договору возмездного оказания услуг № ________ от ____________ года (далее – Договор) о нижеследующем:</w:t>
      </w:r>
    </w:p>
    <w:p w14:paraId="578913FB" w14:textId="77777777" w:rsidR="005510A9" w:rsidRPr="005510A9" w:rsidRDefault="005510A9" w:rsidP="005510A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C04C99" w14:textId="3EDBAC06" w:rsidR="007B32A5" w:rsidRDefault="005510A9" w:rsidP="005510A9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510A9">
        <w:rPr>
          <w:rFonts w:ascii="Times New Roman" w:eastAsia="Calibri" w:hAnsi="Times New Roman" w:cs="Times New Roman"/>
          <w:lang w:eastAsia="ru-RU"/>
        </w:rPr>
        <w:t xml:space="preserve">Стороны пришли к соглашению, что в отношении договоров-оснований при наличном расчете, при расчете кредитными денежными средствами(ипотеке), а также при расчете с использованием сертификата в рамках реализации программы «Сотрудничество», в соответствии с которыми Покупатель приобретает </w:t>
      </w:r>
      <w:r w:rsidRPr="005510A9">
        <w:rPr>
          <w:rFonts w:ascii="Times New Roman" w:eastAsia="Calibri" w:hAnsi="Times New Roman" w:cs="Times New Roman"/>
          <w:color w:val="000000"/>
          <w:lang w:eastAsia="ru-RU"/>
        </w:rPr>
        <w:t xml:space="preserve">квартиру </w:t>
      </w:r>
      <w:r w:rsidRPr="005510A9">
        <w:rPr>
          <w:rFonts w:ascii="Times New Roman" w:eastAsia="Calibri" w:hAnsi="Times New Roman" w:cs="Times New Roman"/>
          <w:lang w:eastAsia="ru-RU"/>
        </w:rPr>
        <w:t xml:space="preserve">в период с </w:t>
      </w:r>
      <w:r w:rsidR="00A30306">
        <w:rPr>
          <w:rFonts w:ascii="Times New Roman" w:eastAsia="Calibri" w:hAnsi="Times New Roman" w:cs="Times New Roman"/>
          <w:lang w:eastAsia="ru-RU"/>
        </w:rPr>
        <w:t>01</w:t>
      </w:r>
      <w:r w:rsidRPr="005510A9">
        <w:rPr>
          <w:rFonts w:ascii="Times New Roman" w:eastAsia="Calibri" w:hAnsi="Times New Roman" w:cs="Times New Roman"/>
          <w:lang w:eastAsia="ru-RU"/>
        </w:rPr>
        <w:t>.0</w:t>
      </w:r>
      <w:r w:rsidR="00D42FC3">
        <w:rPr>
          <w:rFonts w:ascii="Times New Roman" w:eastAsia="Calibri" w:hAnsi="Times New Roman" w:cs="Times New Roman"/>
          <w:lang w:eastAsia="ru-RU"/>
        </w:rPr>
        <w:t>9</w:t>
      </w:r>
      <w:r w:rsidRPr="005510A9">
        <w:rPr>
          <w:rFonts w:ascii="Times New Roman" w:eastAsia="Calibri" w:hAnsi="Times New Roman" w:cs="Times New Roman"/>
          <w:lang w:eastAsia="ru-RU"/>
        </w:rPr>
        <w:t>.202</w:t>
      </w:r>
      <w:r w:rsidR="00A30306">
        <w:rPr>
          <w:rFonts w:ascii="Times New Roman" w:eastAsia="Calibri" w:hAnsi="Times New Roman" w:cs="Times New Roman"/>
          <w:lang w:eastAsia="ru-RU"/>
        </w:rPr>
        <w:t>6</w:t>
      </w:r>
      <w:r w:rsidR="008C4E10">
        <w:rPr>
          <w:rFonts w:ascii="Times New Roman" w:eastAsia="Calibri" w:hAnsi="Times New Roman" w:cs="Times New Roman"/>
          <w:lang w:eastAsia="ru-RU"/>
        </w:rPr>
        <w:t>г.</w:t>
      </w:r>
      <w:r w:rsidRPr="005510A9">
        <w:rPr>
          <w:rFonts w:ascii="Times New Roman" w:eastAsia="Calibri" w:hAnsi="Times New Roman" w:cs="Times New Roman"/>
          <w:lang w:eastAsia="ru-RU"/>
        </w:rPr>
        <w:t xml:space="preserve"> по </w:t>
      </w:r>
      <w:r w:rsidR="00BA03B7">
        <w:rPr>
          <w:rFonts w:ascii="Times New Roman" w:eastAsia="Calibri" w:hAnsi="Times New Roman" w:cs="Times New Roman"/>
          <w:lang w:eastAsia="ru-RU"/>
        </w:rPr>
        <w:t>3</w:t>
      </w:r>
      <w:r w:rsidR="00D42FC3">
        <w:rPr>
          <w:rFonts w:ascii="Times New Roman" w:eastAsia="Calibri" w:hAnsi="Times New Roman" w:cs="Times New Roman"/>
          <w:lang w:eastAsia="ru-RU"/>
        </w:rPr>
        <w:t>1</w:t>
      </w:r>
      <w:r w:rsidRPr="005510A9">
        <w:rPr>
          <w:rFonts w:ascii="Times New Roman" w:eastAsia="Calibri" w:hAnsi="Times New Roman" w:cs="Times New Roman"/>
          <w:lang w:eastAsia="ru-RU"/>
        </w:rPr>
        <w:t>.</w:t>
      </w:r>
      <w:r w:rsidR="00D42FC3">
        <w:rPr>
          <w:rFonts w:ascii="Times New Roman" w:eastAsia="Calibri" w:hAnsi="Times New Roman" w:cs="Times New Roman"/>
          <w:lang w:eastAsia="ru-RU"/>
        </w:rPr>
        <w:t>12</w:t>
      </w:r>
      <w:r w:rsidRPr="005510A9">
        <w:rPr>
          <w:rFonts w:ascii="Times New Roman" w:eastAsia="Calibri" w:hAnsi="Times New Roman" w:cs="Times New Roman"/>
          <w:lang w:eastAsia="ru-RU"/>
        </w:rPr>
        <w:t>.202</w:t>
      </w:r>
      <w:r w:rsidR="00A30306">
        <w:rPr>
          <w:rFonts w:ascii="Times New Roman" w:eastAsia="Calibri" w:hAnsi="Times New Roman" w:cs="Times New Roman"/>
          <w:lang w:eastAsia="ru-RU"/>
        </w:rPr>
        <w:t>6</w:t>
      </w:r>
      <w:r w:rsidR="008C4E10">
        <w:rPr>
          <w:rFonts w:ascii="Times New Roman" w:eastAsia="Calibri" w:hAnsi="Times New Roman" w:cs="Times New Roman"/>
          <w:lang w:eastAsia="ru-RU"/>
        </w:rPr>
        <w:t>г</w:t>
      </w:r>
      <w:r w:rsidRPr="005510A9">
        <w:rPr>
          <w:rFonts w:ascii="Times New Roman" w:eastAsia="Calibri" w:hAnsi="Times New Roman" w:cs="Times New Roman"/>
          <w:lang w:eastAsia="ru-RU"/>
        </w:rPr>
        <w:t>.</w:t>
      </w:r>
      <w:r w:rsidRPr="005510A9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Pr="005510A9">
        <w:rPr>
          <w:rFonts w:ascii="Times New Roman" w:eastAsia="Calibri" w:hAnsi="Times New Roman" w:cs="Times New Roman"/>
          <w:lang w:eastAsia="ru-RU"/>
        </w:rPr>
        <w:t xml:space="preserve">в объектах: </w:t>
      </w:r>
      <w:hyperlink r:id="rId5" w:history="1">
        <w:r w:rsidRPr="005510A9">
          <w:rPr>
            <w:rFonts w:ascii="Times New Roman" w:eastAsia="Calibri" w:hAnsi="Times New Roman" w:cs="Times New Roman"/>
            <w:lang w:eastAsia="ru-RU"/>
          </w:rPr>
          <w:t>Тюменская область, Деревня Дударева, Улица Сергея Джанбровского, д. 25, корпус 1</w:t>
        </w:r>
      </w:hyperlink>
      <w:r w:rsidRPr="005510A9">
        <w:rPr>
          <w:rFonts w:ascii="Times New Roman" w:eastAsia="Calibri" w:hAnsi="Times New Roman" w:cs="Times New Roman"/>
          <w:lang w:eastAsia="ru-RU"/>
        </w:rPr>
        <w:t>, с участием Агента, Заказчик выплачивает Исполнителю вознаграждение</w:t>
      </w:r>
      <w:r w:rsidR="007B32A5">
        <w:rPr>
          <w:rFonts w:ascii="Times New Roman" w:eastAsia="Calibri" w:hAnsi="Times New Roman" w:cs="Times New Roman"/>
          <w:lang w:eastAsia="ru-RU"/>
        </w:rPr>
        <w:t xml:space="preserve"> от цены договора-основания</w:t>
      </w:r>
      <w:r w:rsidRPr="005510A9">
        <w:rPr>
          <w:rFonts w:ascii="Times New Roman" w:eastAsia="Calibri" w:hAnsi="Times New Roman" w:cs="Times New Roman"/>
          <w:lang w:eastAsia="ru-RU"/>
        </w:rPr>
        <w:t xml:space="preserve"> в размере</w:t>
      </w:r>
      <w:r w:rsidR="007B32A5">
        <w:rPr>
          <w:rFonts w:ascii="Times New Roman" w:eastAsia="Calibri" w:hAnsi="Times New Roman" w:cs="Times New Roman"/>
          <w:lang w:eastAsia="ru-RU"/>
        </w:rPr>
        <w:t>:</w:t>
      </w:r>
    </w:p>
    <w:p w14:paraId="40D0624B" w14:textId="1B336213" w:rsidR="005510A9" w:rsidRDefault="007B32A5" w:rsidP="007B32A5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- </w:t>
      </w:r>
      <w:r w:rsidR="00AA1F05">
        <w:rPr>
          <w:rFonts w:ascii="Times New Roman" w:eastAsia="Calibri" w:hAnsi="Times New Roman" w:cs="Times New Roman"/>
          <w:lang w:eastAsia="ru-RU"/>
        </w:rPr>
        <w:t>4</w:t>
      </w:r>
      <w:r w:rsidR="005510A9" w:rsidRPr="005510A9">
        <w:rPr>
          <w:rFonts w:ascii="Times New Roman" w:eastAsia="Calibri" w:hAnsi="Times New Roman" w:cs="Times New Roman"/>
          <w:lang w:eastAsia="ru-RU"/>
        </w:rPr>
        <w:t>% (</w:t>
      </w:r>
      <w:r w:rsidR="00AA1F05">
        <w:rPr>
          <w:rFonts w:ascii="Times New Roman" w:eastAsia="Calibri" w:hAnsi="Times New Roman" w:cs="Times New Roman"/>
          <w:lang w:eastAsia="ru-RU"/>
        </w:rPr>
        <w:t>четыре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) </w:t>
      </w:r>
      <w:r>
        <w:rPr>
          <w:rFonts w:ascii="Times New Roman" w:eastAsia="Calibri" w:hAnsi="Times New Roman" w:cs="Times New Roman"/>
          <w:lang w:eastAsia="ru-RU"/>
        </w:rPr>
        <w:t>за покупку по ипотеке, за наличный расчет, по сертификатам переселения с севера;</w:t>
      </w:r>
    </w:p>
    <w:p w14:paraId="68DF097A" w14:textId="57DDE67D" w:rsidR="007B32A5" w:rsidRPr="005510A9" w:rsidRDefault="007B32A5" w:rsidP="007B32A5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- </w:t>
      </w:r>
      <w:r w:rsidR="00A30306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>% (</w:t>
      </w:r>
      <w:r w:rsidR="00A30306">
        <w:rPr>
          <w:rFonts w:ascii="Times New Roman" w:eastAsia="Calibri" w:hAnsi="Times New Roman" w:cs="Times New Roman"/>
          <w:lang w:eastAsia="ru-RU"/>
        </w:rPr>
        <w:t>три</w:t>
      </w:r>
      <w:r>
        <w:rPr>
          <w:rFonts w:ascii="Times New Roman" w:eastAsia="Calibri" w:hAnsi="Times New Roman" w:cs="Times New Roman"/>
          <w:lang w:eastAsia="ru-RU"/>
        </w:rPr>
        <w:t xml:space="preserve">) за покупку в рассрочку. </w:t>
      </w:r>
    </w:p>
    <w:p w14:paraId="1557B67C" w14:textId="77777777" w:rsidR="005510A9" w:rsidRPr="005510A9" w:rsidRDefault="005510A9" w:rsidP="005510A9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510A9">
        <w:rPr>
          <w:rFonts w:ascii="Times New Roman" w:eastAsia="Calibri" w:hAnsi="Times New Roman" w:cs="Times New Roman"/>
          <w:lang w:eastAsia="ru-RU"/>
        </w:rPr>
        <w:t>Во всем ином, что не урегулировано настоящим дополнительным соглашением, стороны руководствуются положениями Договора и подтверждают по ним свои обязательства.</w:t>
      </w:r>
    </w:p>
    <w:p w14:paraId="6100615A" w14:textId="77777777" w:rsidR="005510A9" w:rsidRPr="005510A9" w:rsidRDefault="005510A9" w:rsidP="005510A9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510A9">
        <w:rPr>
          <w:rFonts w:ascii="Times New Roman" w:eastAsia="Calibri" w:hAnsi="Times New Roman" w:cs="Times New Roman"/>
          <w:lang w:eastAsia="ru-RU"/>
        </w:rPr>
        <w:t>Настоящее дополнительное соглашение вступает в силу с момента подписания.</w:t>
      </w:r>
    </w:p>
    <w:p w14:paraId="66A39D46" w14:textId="77777777" w:rsidR="005510A9" w:rsidRPr="005510A9" w:rsidRDefault="005510A9" w:rsidP="005510A9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510A9">
        <w:rPr>
          <w:rFonts w:ascii="Times New Roman" w:eastAsia="Calibri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 по одному для каждой из Сторон.</w:t>
      </w:r>
    </w:p>
    <w:p w14:paraId="2DD56FA1" w14:textId="77777777" w:rsidR="005510A9" w:rsidRPr="005510A9" w:rsidRDefault="005510A9" w:rsidP="005510A9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4536"/>
        <w:gridCol w:w="5044"/>
      </w:tblGrid>
      <w:tr w:rsidR="005510A9" w:rsidRPr="005510A9" w14:paraId="3DB552C2" w14:textId="77777777" w:rsidTr="005510A9">
        <w:trPr>
          <w:trHeight w:val="2490"/>
        </w:trPr>
        <w:tc>
          <w:tcPr>
            <w:tcW w:w="4536" w:type="dxa"/>
            <w:noWrap/>
          </w:tcPr>
          <w:p w14:paraId="432254FF" w14:textId="77777777" w:rsidR="00935059" w:rsidRDefault="005510A9" w:rsidP="009350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510A9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Заказчик:</w:t>
            </w:r>
          </w:p>
          <w:p w14:paraId="5EF1CE3E" w14:textId="54A117FE" w:rsidR="00935059" w:rsidRPr="00935059" w:rsidRDefault="00935059" w:rsidP="009C6862">
            <w:pPr>
              <w:spacing w:after="0" w:line="256" w:lineRule="auto"/>
              <w:ind w:right="172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Общество с ограниченной ответственностью Специализированный застройщик «Родина-2»</w:t>
            </w:r>
          </w:p>
          <w:p w14:paraId="45BE8B2D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ИНН 7203575487 </w:t>
            </w:r>
          </w:p>
          <w:p w14:paraId="39EE23B3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ОГРН 1247200009330</w:t>
            </w:r>
          </w:p>
          <w:p w14:paraId="45A2454D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Западно-Сибирское отделение№8647</w:t>
            </w:r>
          </w:p>
          <w:p w14:paraId="7D498165" w14:textId="23CE1C9F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ПАО Сбербанк</w:t>
            </w:r>
            <w:r w:rsidR="002E4BB0">
              <w:rPr>
                <w:rFonts w:ascii="Times New Roman" w:eastAsia="Calibri" w:hAnsi="Times New Roman" w:cs="Times New Roman"/>
                <w:color w:val="000000"/>
              </w:rPr>
              <w:t xml:space="preserve"> г</w:t>
            </w:r>
            <w:r w:rsidRPr="009C6862">
              <w:rPr>
                <w:rFonts w:ascii="Times New Roman" w:eastAsia="Calibri" w:hAnsi="Times New Roman" w:cs="Times New Roman"/>
                <w:color w:val="000000"/>
              </w:rPr>
              <w:t>.Тюмень</w:t>
            </w:r>
          </w:p>
          <w:p w14:paraId="07F60B83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Р/с 40702810767100052189</w:t>
            </w:r>
          </w:p>
          <w:p w14:paraId="052451F9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К/с 30101810800000000651</w:t>
            </w:r>
          </w:p>
          <w:p w14:paraId="5D696578" w14:textId="77777777" w:rsidR="009C6862" w:rsidRPr="009C6862" w:rsidRDefault="009C6862" w:rsidP="009C6862">
            <w:pPr>
              <w:tabs>
                <w:tab w:val="left" w:pos="3225"/>
              </w:tabs>
              <w:spacing w:after="0" w:line="240" w:lineRule="auto"/>
              <w:ind w:right="17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6862">
              <w:rPr>
                <w:rFonts w:ascii="Times New Roman" w:eastAsia="Calibri" w:hAnsi="Times New Roman" w:cs="Times New Roman"/>
                <w:bCs/>
              </w:rPr>
              <w:t>БИК 046577964</w:t>
            </w:r>
          </w:p>
          <w:p w14:paraId="10316D3E" w14:textId="77777777" w:rsidR="008F41BD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Юридический адрес: 625051, </w:t>
            </w:r>
          </w:p>
          <w:p w14:paraId="329EE02F" w14:textId="140B4A63" w:rsidR="008F41BD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Тюменская область, г. Тюмень, </w:t>
            </w:r>
          </w:p>
          <w:p w14:paraId="0B3A6242" w14:textId="3963541E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ул. Дмитрия Менделеева, д.5</w:t>
            </w:r>
          </w:p>
          <w:p w14:paraId="733D0994" w14:textId="49644BA5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bookmarkStart w:id="1" w:name="_GoBack"/>
            <w:bookmarkEnd w:id="1"/>
            <w:r w:rsidRPr="009C6862">
              <w:rPr>
                <w:rFonts w:ascii="Times New Roman" w:eastAsia="Calibri" w:hAnsi="Times New Roman" w:cs="Times New Roman"/>
                <w:color w:val="000000"/>
              </w:rPr>
              <w:t>Электронный адрес:</w:t>
            </w:r>
            <w:r w:rsidRPr="00083687">
              <w:rPr>
                <w:rFonts w:ascii="Times New Roman" w:eastAsia="Calibri" w:hAnsi="Times New Roman" w:cs="Times New Roman"/>
              </w:rPr>
              <w:t xml:space="preserve"> </w:t>
            </w:r>
            <w:hyperlink r:id="rId6" w:history="1"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rodina2@</w:t>
              </w:r>
              <w:proofErr w:type="spellStart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  <w:lang w:val="en-US"/>
                </w:rPr>
                <w:t>svoy</w:t>
              </w:r>
              <w:proofErr w:type="spellEnd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-</w:t>
              </w:r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  <w:lang w:val="en-US"/>
                </w:rPr>
                <w:t>dev</w:t>
              </w:r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ru</w:t>
              </w:r>
              <w:proofErr w:type="spellEnd"/>
            </w:hyperlink>
          </w:p>
          <w:p w14:paraId="07A567F5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Телефон: 8 (3452) 677-003</w:t>
            </w:r>
          </w:p>
          <w:p w14:paraId="19111BA6" w14:textId="77777777" w:rsidR="005510A9" w:rsidRPr="005510A9" w:rsidRDefault="005510A9" w:rsidP="009C6862">
            <w:pPr>
              <w:tabs>
                <w:tab w:val="left" w:pos="4573"/>
              </w:tabs>
              <w:spacing w:after="0" w:line="256" w:lineRule="auto"/>
              <w:ind w:left="-247" w:right="-537"/>
              <w:rPr>
                <w:rFonts w:ascii="Times New Roman" w:eastAsia="Times New Roman" w:hAnsi="Times New Roman" w:cs="Times New Roman"/>
                <w:b/>
              </w:rPr>
            </w:pPr>
          </w:p>
          <w:p w14:paraId="405E6926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5510A9">
              <w:rPr>
                <w:rFonts w:ascii="Times New Roman" w:eastAsia="Times New Roman" w:hAnsi="Times New Roman" w:cs="Times New Roman"/>
                <w:b/>
              </w:rPr>
              <w:t>Директор</w:t>
            </w:r>
          </w:p>
          <w:p w14:paraId="00F4B957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776EC9C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  <w:r w:rsidRPr="005510A9">
              <w:rPr>
                <w:rFonts w:ascii="Times New Roman" w:eastAsia="Calibri" w:hAnsi="Times New Roman" w:cs="Times New Roman"/>
                <w:b/>
              </w:rPr>
              <w:t>_________________ Бронников П.С.</w:t>
            </w:r>
          </w:p>
          <w:p w14:paraId="38600AB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5788F9C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3CE44B6C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1D2E442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44" w:type="dxa"/>
            <w:noWrap/>
          </w:tcPr>
          <w:p w14:paraId="12FA594D" w14:textId="77777777" w:rsidR="005510A9" w:rsidRPr="005510A9" w:rsidRDefault="005510A9" w:rsidP="005510A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10A9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Исполнитель:</w:t>
            </w:r>
          </w:p>
          <w:p w14:paraId="2940A87B" w14:textId="77777777" w:rsidR="005510A9" w:rsidRPr="005510A9" w:rsidRDefault="005510A9" w:rsidP="005510A9">
            <w:pPr>
              <w:tabs>
                <w:tab w:val="left" w:pos="495"/>
              </w:tabs>
              <w:spacing w:after="0" w:line="256" w:lineRule="auto"/>
              <w:ind w:hanging="2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08C316E" w14:textId="77777777" w:rsidR="005510A9" w:rsidRPr="005510A9" w:rsidRDefault="005510A9" w:rsidP="005510A9">
            <w:pPr>
              <w:tabs>
                <w:tab w:val="left" w:pos="1210"/>
                <w:tab w:val="center" w:pos="2296"/>
                <w:tab w:val="left" w:pos="2930"/>
              </w:tabs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0D510C06" w14:textId="77777777" w:rsidR="005510A9" w:rsidRPr="005510A9" w:rsidRDefault="005510A9" w:rsidP="005510A9">
            <w:pPr>
              <w:tabs>
                <w:tab w:val="left" w:pos="986"/>
              </w:tabs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79470B75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358F7A12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5C4AD409" w14:textId="499EE9FF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F206F">
              <w:rPr>
                <w:rFonts w:ascii="Times New Roman" w:eastAsia="Calibri" w:hAnsi="Times New Roman" w:cs="Times New Roman"/>
              </w:rPr>
              <w:t xml:space="preserve">                     </w:t>
            </w:r>
            <w:r w:rsidRPr="005510A9">
              <w:rPr>
                <w:rFonts w:ascii="Times New Roman" w:eastAsia="Calibri" w:hAnsi="Times New Roman" w:cs="Times New Roman"/>
                <w:lang w:val="en-US"/>
              </w:rPr>
              <w:t>_______________________</w:t>
            </w:r>
          </w:p>
        </w:tc>
      </w:tr>
    </w:tbl>
    <w:p w14:paraId="7034AF1F" w14:textId="77777777" w:rsidR="005510A9" w:rsidRPr="005510A9" w:rsidRDefault="005510A9" w:rsidP="005510A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lang w:eastAsia="ru-RU"/>
        </w:rPr>
      </w:pPr>
    </w:p>
    <w:p w14:paraId="04023AC6" w14:textId="77777777" w:rsidR="003830B5" w:rsidRDefault="003830B5"/>
    <w:sectPr w:rsidR="0038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93773"/>
    <w:multiLevelType w:val="hybridMultilevel"/>
    <w:tmpl w:val="E7F42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E1"/>
    <w:rsid w:val="00040EBF"/>
    <w:rsid w:val="00083687"/>
    <w:rsid w:val="000F5A0B"/>
    <w:rsid w:val="00147AE5"/>
    <w:rsid w:val="001D4BB3"/>
    <w:rsid w:val="001E42D0"/>
    <w:rsid w:val="00274905"/>
    <w:rsid w:val="002E4BB0"/>
    <w:rsid w:val="00361DC7"/>
    <w:rsid w:val="003830B5"/>
    <w:rsid w:val="0043199A"/>
    <w:rsid w:val="005510A9"/>
    <w:rsid w:val="005D3000"/>
    <w:rsid w:val="0067424B"/>
    <w:rsid w:val="00707D25"/>
    <w:rsid w:val="007664E2"/>
    <w:rsid w:val="007B32A5"/>
    <w:rsid w:val="00875102"/>
    <w:rsid w:val="008C4E10"/>
    <w:rsid w:val="008F41BD"/>
    <w:rsid w:val="00935059"/>
    <w:rsid w:val="009453E1"/>
    <w:rsid w:val="009C6862"/>
    <w:rsid w:val="00A30306"/>
    <w:rsid w:val="00A65B81"/>
    <w:rsid w:val="00AA1F05"/>
    <w:rsid w:val="00AF2272"/>
    <w:rsid w:val="00B97E52"/>
    <w:rsid w:val="00BA03B7"/>
    <w:rsid w:val="00D42FC3"/>
    <w:rsid w:val="00EF206F"/>
    <w:rsid w:val="00F3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20D6"/>
  <w15:chartTrackingRefBased/>
  <w15:docId w15:val="{5284E229-71B8-439B-9B0F-9E0F4A94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1B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4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3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ina2@svoy-dev.ru" TargetMode="External"/><Relationship Id="rId5" Type="http://schemas.openxmlformats.org/officeDocument/2006/relationships/hyperlink" Target="https://xn--80az8a.xn--d1aqf.xn--p1ai/%D1%81%D0%B5%D1%80%D0%B2%D0%B8%D1%81%D1%8B/%D0%BA%D0%B0%D1%82%D0%B0%D0%BB%D0%BE%D0%B3-%D0%BD%D0%BE%D0%B2%D0%BE%D1%81%D1%82%D1%80%D0%BE%D0%B5%D0%BA/%D1%81%D0%BF%D0%B8%D1%81%D0%BE%D0%BA-%D0%BE%D0%B1%D1%8A%D0%B5%D0%BA%D1%82%D0%BE%D0%B2/%D0%BA%D0%B0%D1%80%D1%82%D0%B0?bounds=57.114700,65.461999,57.120300,65.490001&amp;objId=64821&amp;objStatus=0&amp;search=%D0%94%D0%B5%D1%80%D0%B5%D0%B2%D0%BD%D1%8F%20%D0%94%D1%83%D0%B4%D0%B0%D1%80%D0%B5%D0%B2%D0%B0,%20%D0%A3%D0%BB%D0%B8%D1%86%D0%B0%20%D0%A1%D0%B5%D1%80%D0%B3%D0%B5%D1%8F%20%D0%94%D0%B6%D0%B0%D0%BD%D0%B1%D1%80%D0%BE%D0%B2%D1%81%D0%BA%D0%BE%D0%B3%D0%BE,%20%D0%B4.%2025,%20%D0%BA%D0%BE%D1%80%D0%BF%D1%83%D1%81%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2026-08-28T06:40:00Z</dcterms:created>
  <dcterms:modified xsi:type="dcterms:W3CDTF">2026-08-28T06:42:00Z</dcterms:modified>
</cp:coreProperties>
</file>